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E02" w:rsidRPr="00A07E02" w:rsidRDefault="00A07E02" w:rsidP="00A07E0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 </w:t>
      </w:r>
      <w:r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ab/>
      </w:r>
      <w:r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ab/>
      </w:r>
      <w:r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ab/>
      </w:r>
      <w:r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ab/>
      </w:r>
      <w:r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ab/>
      </w:r>
      <w:r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ab/>
      </w:r>
      <w:r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ab/>
        <w:t xml:space="preserve">   </w:t>
      </w: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УТВЕРЖДЕНО</w:t>
      </w:r>
    </w:p>
    <w:p w:rsidR="00A07E02" w:rsidRPr="00A07E02" w:rsidRDefault="00A07E02" w:rsidP="00A07E02">
      <w:pPr>
        <w:shd w:val="clear" w:color="auto" w:fill="FFFFFF"/>
        <w:spacing w:after="0" w:line="240" w:lineRule="atLeast"/>
        <w:ind w:firstLine="241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                                                Постановление Министерства</w:t>
      </w:r>
    </w:p>
    <w:p w:rsidR="00A07E02" w:rsidRPr="00A07E02" w:rsidRDefault="00A07E02" w:rsidP="00A07E02">
      <w:pPr>
        <w:shd w:val="clear" w:color="auto" w:fill="FFFFFF"/>
        <w:spacing w:after="0" w:line="240" w:lineRule="atLeast"/>
        <w:ind w:firstLine="241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                                                по чрезвычайным ситуациям</w:t>
      </w:r>
    </w:p>
    <w:p w:rsidR="00A07E02" w:rsidRPr="00A07E02" w:rsidRDefault="00A07E02" w:rsidP="00A07E02">
      <w:pPr>
        <w:shd w:val="clear" w:color="auto" w:fill="FFFFFF"/>
        <w:spacing w:after="0" w:line="240" w:lineRule="atLeast"/>
        <w:ind w:firstLine="241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                                                Республики Беларусь</w:t>
      </w:r>
    </w:p>
    <w:p w:rsidR="00A07E02" w:rsidRPr="00A07E02" w:rsidRDefault="00A07E02" w:rsidP="00A07E02">
      <w:pPr>
        <w:shd w:val="clear" w:color="auto" w:fill="FFFFFF"/>
        <w:spacing w:after="0" w:line="240" w:lineRule="atLeast"/>
        <w:ind w:firstLine="241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bookmarkStart w:id="0" w:name="_GoBack"/>
      <w:bookmarkEnd w:id="0"/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                                                25.03.2020 N 13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2410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ПРАВИЛА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ПОЖАРНОЙ БЕЗОПАСНОСТИ ДЛЯ ЖИЛЫХ ДОМОВ, СТРОЕНИЙ И СООРУЖЕНИЙ, РАСПОЛОЖЕННЫХ НА ПРИДОМОВОЙ ТЕРРИТОРИИ, САДОВЫХ ДОМИКОВ, ХОЗЯЙСТВЕННЫХ СТРОЕНИЙ И СООРУЖЕНИЙ, РАСПОЛОЖЕННЫХ НА ЗЕМЕЛЬНОМ УЧАСТКЕ, ПРЕДОСТАВЛЕННОМ ДЛЯ ВЕДЕНИЯ КОЛЛЕКТИВНОГО САДОВОДСТВА, ДАЧ, ХОЗЯЙСТВЕННЫХ СТРОЕНИЙ И СООРУЖЕНИЙ, РАСПОЛОЖЕННЫХ НА ЗЕМЕЛЬНОМ УЧАСТКЕ, ПРЕДОСТАВЛЕННОМ ДЛЯ ДАЧНОГО СТРОИТЕЛЬСТВА</w:t>
      </w:r>
    </w:p>
    <w:p w:rsidR="00A07E02" w:rsidRPr="00A07E02" w:rsidRDefault="00A07E02" w:rsidP="00A07E02">
      <w:pPr>
        <w:shd w:val="clear" w:color="auto" w:fill="E8F4F6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2A3439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A3439"/>
          <w:sz w:val="24"/>
          <w:szCs w:val="24"/>
          <w:lang w:eastAsia="ru-RU"/>
        </w:rPr>
        <w:t>(в ред. постановлений МЧС от 06.10.2020 N 39,</w:t>
      </w:r>
    </w:p>
    <w:p w:rsidR="00A07E02" w:rsidRPr="00A07E02" w:rsidRDefault="00A07E02" w:rsidP="00A07E02">
      <w:pPr>
        <w:shd w:val="clear" w:color="auto" w:fill="E8F4F6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2A3439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A3439"/>
          <w:sz w:val="24"/>
          <w:szCs w:val="24"/>
          <w:lang w:eastAsia="ru-RU"/>
        </w:rPr>
        <w:t>от 28.05.2021 N 41)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ГЛАВА 1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ОБЩИЕ ПОЛОЖЕНИЯ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1. Настоящие Правила устанавливают требования пожарной безопасности при эксплуатации жилых домов (за исключением общежитий и частей жилых домов классов функциональной пожарной опасности Ф1.1, Ф1.2, Ф2 - Ф5), строений и сооружений, расположенных на придомовой территории, садовых домиков, хозяйственных строений и сооружений, расположенных на земельном участке, представленном для ведения коллективного садоводства, дач, хозяйственных строений и сооружений, расположенных на земельном участке, предоставленном для дачного строительства.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2. Для целей настоящих Правил применяются следующие термины и их определения: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автономный пожарный </w:t>
      </w:r>
      <w:proofErr w:type="spellStart"/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извещатель</w:t>
      </w:r>
      <w:proofErr w:type="spellEnd"/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- пожарный </w:t>
      </w:r>
      <w:proofErr w:type="spellStart"/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извещатель</w:t>
      </w:r>
      <w:proofErr w:type="spellEnd"/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, в корпусе которого конструктивно объединены автономный источник питания и все компоненты, необходимые для обнаружения пожара и звукового оповещения о нем;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вспомогательное помещение - помещение, расположенное внутри блокированного, многоквартирного жилого дома за пределами жилых и (или) нежилых помещений, предназначенное для обеспечения эксплуатации жилого дома (вестибюль, коридор, галерея, лестничные марши и площадки, проходы, запасные выходы, лифтовые холлы и другие помещения);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гараж - капитальное строение или изолированное помещение, имеющее капитальные или перегородочные стены, перекрытия, кровлю, проемы, пол, смотровую яму (допускается отсутствие смотровой ямы), предназначенное для хранения транспортного средства;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горючие вещества и материалы - вещества и материалы, способные самовозгораться, а также возгораться при воздействии источника зажигания и самостоятельно гореть после его удаления;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жилой дом - капитальное строение (здание, сооружение), половину или более половины общей площади которого составляет площадь жилых помещений;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малолетние дети - лица, не достигшие 14-летнего возраста;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proofErr w:type="spellStart"/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нетеплоемкая</w:t>
      </w:r>
      <w:proofErr w:type="spellEnd"/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печь - печь из листовой стали или отлитая из чугуна с активным объемом кладки менее 0,2 кубических метра;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огневые работы - работы повышенной опасности, связанные с применением открытого огня, искрообразованием и нагреванием до температур, способных вызвать воспламенение материалов и конструкций (электро- и газосварочные работы, газо-, электро- и </w:t>
      </w:r>
      <w:proofErr w:type="spellStart"/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бензорезка</w:t>
      </w:r>
      <w:proofErr w:type="spellEnd"/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, работы по разогреву битума, нагреву деталей открытым пламенем, применение факелов, горелок);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lastRenderedPageBreak/>
        <w:t>отопительные приборы - устройства для обогрева помещения путем передачи теплоты от теплоносителя (радиаторы одинарные, секционные, трубы отопления и подобное);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первичные средства пожаротушения - средства пожаротушения, используемые для борьбы с пожаром в начальной стадии его развития (огнетушители, немеханизированный ручной пожарный инструмент, емкости с запасом воды, полотнище противопожарное);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пиротехническое изделие - изделие, предназначенное для получения требуемого эффекта с помощью горения (взрыва) пиротехнического состава;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пожарный </w:t>
      </w:r>
      <w:proofErr w:type="spellStart"/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извещатель</w:t>
      </w:r>
      <w:proofErr w:type="spellEnd"/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- техническое средство, предназначенное для обнаружения пожара посредством контроля изменений физических параметров окружающей среды, вызванных пожаром, и (или) формирования сигнала о пожаре;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придомовая территория - земельный участок, предоставленный для строительства и (или) обслуживания недвижимого имущества землепользователям в соответствии с законодательными актами в области охраны и использования земель;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противопожарное водоснабжение - совокупность инженерно-технических средств и сооружений, обеспечивающих подачу воды для тушения пожара;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система пожарной автоматики - совокупность взаимодействующих систем пожарной сигнализации, передачи извещений о пожаре, оповещения и управления эвакуацией людей, </w:t>
      </w:r>
      <w:proofErr w:type="spellStart"/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противодымной</w:t>
      </w:r>
      <w:proofErr w:type="spellEnd"/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вентиляции, установок автоматического пожаротушения и иного оборудования автоматической противопожарной защиты, предназначенных для обеспечения пожарной безопасности объекта;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специальное приспособление для приготовления пищи - изделие, предназначенное для приготовления пищи на огне и (или) углях (мангал, барбекю, гриль и подобные);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средства противопожарной защиты и пожаротушения - продукция, предназначенная для предотвращения, снижения риска возникновения, ограничения распространения пожара и его опасных факторов, тушения пожара, спасения (</w:t>
      </w:r>
      <w:proofErr w:type="spellStart"/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самоспасения</w:t>
      </w:r>
      <w:proofErr w:type="spellEnd"/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) людей и ликвидации чрезвычайных ситуаций природного и техногенного характера, защиты жизни и здоровья людей, имущества и окружающей среды от пожара, а также снижения риска причинения вреда и (или) нанесения ущерба вследствие пожара (системы пожарной сигнализации, автоматические установки пожаротушения, первичные средства пожаротушения, средства спасения и другие);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теплогенерирующие аппараты - аппараты, предназначенные для непосредственного получения нагретого теплоносителя в результате физико-химических процессов (камины, калориферы, водонагреватели, </w:t>
      </w:r>
      <w:proofErr w:type="spellStart"/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теплогенераторы</w:t>
      </w:r>
      <w:proofErr w:type="spellEnd"/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, иные аппараты и устройства, работающие на газообразном, жидком, твердом или смешанном виде топлива, электрической энергии и служащие для отопления, приготовления пищи, нагрева воды, теплоносителей, сушки помещений и сельхозпродукции или иных целей);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хозяйственные строения и сооружения - единичные продукты строительной деятельности, выполняющие вспомогательные функции для ведения домашнего хозяйства;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эксплуатационная документация на оборудование (аппараты) - документ, в котором определены правила эксплуатации оборудования (аппарата) и (или) отражены сведения, удостоверяющие гарантированные изготовителем значения основных параметров и характеристик (свойств) оборудования (аппарата), гарантии и сведения по его эксплуатации в течение установленного срока службы.</w:t>
      </w:r>
    </w:p>
    <w:p w:rsidR="00A07E02" w:rsidRPr="00A07E02" w:rsidRDefault="00A07E02" w:rsidP="00A07E02">
      <w:pPr>
        <w:shd w:val="clear" w:color="auto" w:fill="FFFFFF"/>
        <w:spacing w:line="240" w:lineRule="auto"/>
        <w:ind w:firstLine="450"/>
        <w:jc w:val="both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абзац исключен. - Постановление МЧС от 28.05.2021 N 41.</w:t>
      </w:r>
    </w:p>
    <w:p w:rsidR="00A07E02" w:rsidRPr="00A07E02" w:rsidRDefault="00A07E02" w:rsidP="00A07E02">
      <w:pPr>
        <w:shd w:val="clear" w:color="auto" w:fill="FFFFFF"/>
        <w:spacing w:line="240" w:lineRule="auto"/>
        <w:ind w:firstLine="450"/>
        <w:jc w:val="both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 xml:space="preserve"> (п. 2 в ред. постановления МЧС от 06.10.2020 N 39)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ГЛАВА 2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ОБЯЗАННОСТИ РУКОВОДИТЕЛЕЙ ОРГАНИЗАЦИЙ, УЧАСТНИКОВ СОВМЕСТНОГО ДОМОВЛАДЕНИЯ ПРИ УПРАВЛЕНИИ ОБЩИМ ИМУЩЕСТВОМ НЕПОСРЕДСТВЕННО УЧАСТНИКАМИ СОВМЕСТНОГО ДОМОВЛАДЕНИЯ И ГРАЖДАН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lastRenderedPageBreak/>
        <w:t> 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3. Руководители организаций &lt;1&gt;, участники совместного домовладения при управлении общим имуществом непосредственно участниками совместного домовладения обязаны обеспечить: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3.1. эксплуатацию жилого дома в соответствии с противопожарными мероприятиями, установленными проектной и эксплуатационной документацией на него, а также требованиями настоящих Правил;</w:t>
      </w:r>
    </w:p>
    <w:p w:rsidR="00A07E02" w:rsidRPr="00A07E02" w:rsidRDefault="00A07E02" w:rsidP="00A07E02">
      <w:pPr>
        <w:shd w:val="clear" w:color="auto" w:fill="FFFFFF"/>
        <w:spacing w:line="240" w:lineRule="auto"/>
        <w:ind w:firstLine="450"/>
        <w:jc w:val="both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(в ред. постановления МЧС от 06.10.2020 N 39)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3.2. соблюдение и контроль выполнения требований по обеспечению пожарной безопасности во вспомогательных помещениях многоквартирного жилого дома и на придомовой территории;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3.3. работоспособность и исправность средств противопожарной защиты и пожаротушения, противопожарного водоснабжения, наружных пожарных лестниц, наружных металлических лестниц, предназначенных для эвакуации людей, ограждений крыш, а также постоянную готовность к применению этих средств;</w:t>
      </w:r>
    </w:p>
    <w:p w:rsidR="00A07E02" w:rsidRPr="00A07E02" w:rsidRDefault="00A07E02" w:rsidP="00A07E02">
      <w:pPr>
        <w:shd w:val="clear" w:color="auto" w:fill="FFFFFF"/>
        <w:spacing w:line="240" w:lineRule="auto"/>
        <w:ind w:firstLine="450"/>
        <w:jc w:val="both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(в ред. постановления МЧС от 06.10.2020 N 39)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3.4. исправное состояние противопожарных дверей и дверей, оборудованных приспособлениями для </w:t>
      </w:r>
      <w:proofErr w:type="spellStart"/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самозакрывания</w:t>
      </w:r>
      <w:proofErr w:type="spellEnd"/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и уплотнением в притворах;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3.5. периодическую проверку наружных пожарных лестниц, наружных металлических лестниц, предназначенных для эвакуации людей;</w:t>
      </w:r>
    </w:p>
    <w:p w:rsidR="00A07E02" w:rsidRPr="00A07E02" w:rsidRDefault="00A07E02" w:rsidP="00A07E02">
      <w:pPr>
        <w:shd w:val="clear" w:color="auto" w:fill="FFFFFF"/>
        <w:spacing w:line="240" w:lineRule="auto"/>
        <w:ind w:firstLine="450"/>
        <w:jc w:val="both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(</w:t>
      </w:r>
      <w:proofErr w:type="spellStart"/>
      <w:r w:rsidRPr="00A07E02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пп</w:t>
      </w:r>
      <w:proofErr w:type="spellEnd"/>
      <w:r w:rsidRPr="00A07E02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. 3.5 в ред. постановления МЧС от 06.10.2020 N 39)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3.6. проведение огневых работ в соответствии с требованиями нормативных правовых актов;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3.7. своевременное выполнение предписаний и требований органов государственного пожарного надзора;</w:t>
      </w:r>
    </w:p>
    <w:p w:rsidR="00A07E02" w:rsidRPr="00A07E02" w:rsidRDefault="00A07E02" w:rsidP="00A07E02">
      <w:pPr>
        <w:shd w:val="clear" w:color="auto" w:fill="FFFFFF"/>
        <w:spacing w:line="240" w:lineRule="auto"/>
        <w:ind w:firstLine="450"/>
        <w:jc w:val="both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(</w:t>
      </w:r>
      <w:proofErr w:type="spellStart"/>
      <w:r w:rsidRPr="00A07E02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пп</w:t>
      </w:r>
      <w:proofErr w:type="spellEnd"/>
      <w:r w:rsidRPr="00A07E02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. 3.7 введен постановлением МЧС от 06.10.2020 N 39)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3.8. проверку состояния противопожарного водоснабжения.</w:t>
      </w:r>
    </w:p>
    <w:p w:rsidR="00A07E02" w:rsidRPr="00A07E02" w:rsidRDefault="00A07E02" w:rsidP="00A07E02">
      <w:pPr>
        <w:shd w:val="clear" w:color="auto" w:fill="FFFFFF"/>
        <w:spacing w:line="240" w:lineRule="auto"/>
        <w:ind w:firstLine="450"/>
        <w:jc w:val="both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(</w:t>
      </w:r>
      <w:proofErr w:type="spellStart"/>
      <w:r w:rsidRPr="00A07E02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пп</w:t>
      </w:r>
      <w:proofErr w:type="spellEnd"/>
      <w:r w:rsidRPr="00A07E02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. 3.8 введен постановлением МЧС от 06.10.2020 N 39)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--------------------------------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&lt;1&gt; В настоящих Правилах под организациями понимаются организации, осуществляющие эксплуатацию жилищного фонда и (или) предоставляющие жилищно-коммунальные услуги, уполномоченные лица по управлению общим имуществом совместного домовладения, товарищества собственников и организации застройщиков, осуществляющие обслуживание жилых домов самостоятельно.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4. Граждане &lt;2&gt; обязаны: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4.1. выполнять настоящие Правила;</w:t>
      </w:r>
    </w:p>
    <w:p w:rsidR="00A07E02" w:rsidRPr="00A07E02" w:rsidRDefault="00A07E02" w:rsidP="00A07E02">
      <w:pPr>
        <w:shd w:val="clear" w:color="auto" w:fill="FFFFFF"/>
        <w:spacing w:line="240" w:lineRule="auto"/>
        <w:ind w:firstLine="450"/>
        <w:jc w:val="both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(в ред. постановления МЧС от 06.10.2020 N 39)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4.2. уметь применять первичные средства пожаротушения для тушения очагов горения;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4.3. обеспечивать своевременное выполнение предписаний и требований органов государственного пожарного надзора;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4.4. не допускать использования источников огня малолетними детьми;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4.5. при обнаружении пожара сообщить об этом по телефону 101 или 112 либо непосредственно в пожарное аварийно-спасательное подразделение;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4.6. при проведении огневых работ в жилых домах (за исключением многоквартирных жилых домов), строениях и сооружениях, расположенных на придомовой территории, садовых домиках, хозяйственных строениях и сооружениях, расположенных на земельном участке, представленном для ведения коллективного садоводства, дачах, хозяйственных </w:t>
      </w: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lastRenderedPageBreak/>
        <w:t>строениях и сооружениях, расположенных на земельном участке, предоставленном для дачного строительства, руководствоваться требованиями настоящих Правил;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4.7. содержать в работоспособном и исправном состоянии установленные в жилых помещениях автономные пожарные </w:t>
      </w:r>
      <w:proofErr w:type="spellStart"/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извещатели</w:t>
      </w:r>
      <w:proofErr w:type="spellEnd"/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, а также устройства вывода сигнала о срабатывании на фасад здания.</w:t>
      </w:r>
    </w:p>
    <w:p w:rsidR="00A07E02" w:rsidRPr="00A07E02" w:rsidRDefault="00A07E02" w:rsidP="00A07E02">
      <w:pPr>
        <w:shd w:val="clear" w:color="auto" w:fill="FFFFFF"/>
        <w:spacing w:line="240" w:lineRule="auto"/>
        <w:ind w:firstLine="450"/>
        <w:jc w:val="both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(</w:t>
      </w:r>
      <w:proofErr w:type="spellStart"/>
      <w:r w:rsidRPr="00A07E02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пп</w:t>
      </w:r>
      <w:proofErr w:type="spellEnd"/>
      <w:r w:rsidRPr="00A07E02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. 4.7 в ред. постановления МЧС от 06.10.2020 N 39)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--------------------------------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&lt;2&gt; В настоящих Правилах под гражданами понимаются граждане Республики Беларусь, иностранные граждане и лица без гражданства.</w:t>
      </w:r>
    </w:p>
    <w:p w:rsidR="00A07E02" w:rsidRPr="00A07E02" w:rsidRDefault="00A07E02" w:rsidP="00A07E02">
      <w:pPr>
        <w:shd w:val="clear" w:color="auto" w:fill="FFFFFF"/>
        <w:spacing w:line="240" w:lineRule="auto"/>
        <w:ind w:firstLine="450"/>
        <w:jc w:val="both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(сноска &lt;2&gt; в ред. постановления МЧС от 06.10.2020 N 39)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5. Гражданам не допускается: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5.1. совершать действия, способные привести к возникновению пожара;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5.2. оставлять без присмотра зажженные свечи, работающие теплогенерирующие аппараты (если иное не оговорено в эксплуатационной документации на них), курить папиросы, сигары, сигареты, </w:t>
      </w:r>
      <w:proofErr w:type="spellStart"/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сигариллы</w:t>
      </w:r>
      <w:proofErr w:type="spellEnd"/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(</w:t>
      </w:r>
      <w:proofErr w:type="spellStart"/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сигариты</w:t>
      </w:r>
      <w:proofErr w:type="spellEnd"/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) и подобные табачные изделия в кровати или ином месте для сна, а также выбрасывать их и спички непотушенными, в том числе из оконных проемов, с балконов (лоджий) жилых домов, в стволы мусоропроводов, мусорные контейнеры, баки, урны на придомовой территории;</w:t>
      </w:r>
    </w:p>
    <w:p w:rsidR="00A07E02" w:rsidRPr="00A07E02" w:rsidRDefault="00A07E02" w:rsidP="00A07E02">
      <w:pPr>
        <w:shd w:val="clear" w:color="auto" w:fill="FFFFFF"/>
        <w:spacing w:line="240" w:lineRule="auto"/>
        <w:ind w:firstLine="450"/>
        <w:jc w:val="both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(</w:t>
      </w:r>
      <w:proofErr w:type="spellStart"/>
      <w:r w:rsidRPr="00A07E02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пп</w:t>
      </w:r>
      <w:proofErr w:type="spellEnd"/>
      <w:r w:rsidRPr="00A07E02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. 5.2 в ред. постановления МЧС от 06.10.2020 N 39)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5.3. осуществлять запуск изделий, принцип подъема которых на высоту основан на нагревании воздуха внутри конструкции с помощью огня, на придомовой территории, земельных участках, предоставленных для ведения коллективного садоводства или дачного строительства, а также со зданий, хозяйственных строений и сооружений;</w:t>
      </w:r>
    </w:p>
    <w:p w:rsidR="00A07E02" w:rsidRPr="00A07E02" w:rsidRDefault="00A07E02" w:rsidP="00A07E02">
      <w:pPr>
        <w:shd w:val="clear" w:color="auto" w:fill="FFFFFF"/>
        <w:spacing w:line="240" w:lineRule="auto"/>
        <w:ind w:firstLine="450"/>
        <w:jc w:val="both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(в ред. постановления МЧС от 06.10.2020 N 39)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5.4. проводить огневые работы в многоквартирных жилых домах и на их придомовой территории;</w:t>
      </w:r>
    </w:p>
    <w:p w:rsidR="00A07E02" w:rsidRPr="00A07E02" w:rsidRDefault="00A07E02" w:rsidP="00A07E02">
      <w:pPr>
        <w:shd w:val="clear" w:color="auto" w:fill="FFFFFF"/>
        <w:spacing w:line="240" w:lineRule="auto"/>
        <w:ind w:firstLine="450"/>
        <w:jc w:val="both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(в ред. постановления МЧС от 06.10.2020 N 39)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5.5. использовать огонь для отогрева коммуникаций, строительных материалов, двигателей и топливной системы транспортных средств;</w:t>
      </w:r>
    </w:p>
    <w:p w:rsidR="00A07E02" w:rsidRPr="00A07E02" w:rsidRDefault="00A07E02" w:rsidP="00A07E02">
      <w:pPr>
        <w:shd w:val="clear" w:color="auto" w:fill="FFFFFF"/>
        <w:spacing w:line="240" w:lineRule="auto"/>
        <w:ind w:firstLine="450"/>
        <w:jc w:val="both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(в ред. постановления МЧС от 06.10.2020 N 39)</w:t>
      </w:r>
    </w:p>
    <w:p w:rsidR="00A07E02" w:rsidRPr="00A07E02" w:rsidRDefault="00A07E02" w:rsidP="00A07E02">
      <w:pPr>
        <w:shd w:val="clear" w:color="auto" w:fill="FFFFFF"/>
        <w:spacing w:line="240" w:lineRule="auto"/>
        <w:ind w:firstLine="450"/>
        <w:jc w:val="both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(см. текст в предыдущей редакции)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5.6. пользоваться лифтом при пожаре;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5.7. повреждать установленные элементы систем пожарной автоматики и автономные пожарные </w:t>
      </w:r>
      <w:proofErr w:type="spellStart"/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извещатели</w:t>
      </w:r>
      <w:proofErr w:type="spellEnd"/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, а также устройства вывода сигнала о срабатывании на фасад здания, демонтировать (за исключением случаев проведения ремонтных работ внутри помещений или устранения неисправностей с незамедлительным восстановлением их работоспособности), а также препятствовать их работе.</w:t>
      </w:r>
    </w:p>
    <w:p w:rsidR="00A07E02" w:rsidRPr="00A07E02" w:rsidRDefault="00A07E02" w:rsidP="00A07E02">
      <w:pPr>
        <w:shd w:val="clear" w:color="auto" w:fill="FFFFFF"/>
        <w:spacing w:line="240" w:lineRule="auto"/>
        <w:ind w:firstLine="450"/>
        <w:jc w:val="both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(</w:t>
      </w:r>
      <w:proofErr w:type="spellStart"/>
      <w:r w:rsidRPr="00A07E02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пп</w:t>
      </w:r>
      <w:proofErr w:type="spellEnd"/>
      <w:r w:rsidRPr="00A07E02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. 5.7 введен постановлением МЧС от 06.10.2020 N 39)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ГЛАВА 3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ТРЕБОВАНИЯ К СОДЕРЖАНИЮ ПРИДОМОВОЙ ТЕРРИТОРИИ И ЗЕМЕЛЬНЫХ УЧАСТКОВ, ПРЕДОСТАВЛЕННЫХ ДЛЯ ВЕДЕНИЯ КОЛЛЕКТИВНОГО САДОВОДСТВА ИЛИ ДАЧНОГО СТРОИТЕЛЬСТВА</w:t>
      </w:r>
    </w:p>
    <w:p w:rsidR="00A07E02" w:rsidRPr="00A07E02" w:rsidRDefault="00A07E02" w:rsidP="00A07E02">
      <w:pPr>
        <w:shd w:val="clear" w:color="auto" w:fill="FFFFFF"/>
        <w:spacing w:line="240" w:lineRule="auto"/>
        <w:ind w:firstLine="450"/>
        <w:jc w:val="center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(в ред. постановления МЧС от 06.10.2020 N 39)</w:t>
      </w:r>
    </w:p>
    <w:p w:rsidR="00A07E02" w:rsidRPr="00A07E02" w:rsidRDefault="00A07E02" w:rsidP="00A07E02">
      <w:pPr>
        <w:shd w:val="clear" w:color="auto" w:fill="FFFFFF"/>
        <w:spacing w:line="240" w:lineRule="auto"/>
        <w:ind w:firstLine="450"/>
        <w:jc w:val="center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(см. текст в предыдущей редакции)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lastRenderedPageBreak/>
        <w:t>6. На придомовой территории, земельных участках, предоставленных для ведения коллективного садоводства или дачного строительства, не допускается выжигание сухой растительности на корню.</w:t>
      </w:r>
    </w:p>
    <w:p w:rsidR="00A07E02" w:rsidRPr="00A07E02" w:rsidRDefault="00A07E02" w:rsidP="00A07E02">
      <w:pPr>
        <w:shd w:val="clear" w:color="auto" w:fill="FFFFFF"/>
        <w:spacing w:line="240" w:lineRule="auto"/>
        <w:ind w:firstLine="450"/>
        <w:jc w:val="both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(в ред. постановления МЧС от 06.10.2020 N 39)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7. Въезды (выезды), дороги, подъезды к жилым домам и пожарным гидрантам должны содержаться в состоянии, обеспечивающем свободный подъезд пожарной аварийно-спасательной техники.</w:t>
      </w:r>
    </w:p>
    <w:p w:rsidR="00A07E02" w:rsidRPr="00A07E02" w:rsidRDefault="00A07E02" w:rsidP="00A07E02">
      <w:pPr>
        <w:shd w:val="clear" w:color="auto" w:fill="FFFFFF"/>
        <w:spacing w:line="240" w:lineRule="auto"/>
        <w:ind w:firstLine="450"/>
        <w:jc w:val="both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(п. 7 в ред. постановления МЧС от 06.10.2020 N 39)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8. При механизированном открывании въездных ворот, шлагбаумов или других ограничивающих въезд устройств на придомовую территорию многоквартирного жилого дома они должны иметь возможность ручного открывания.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9. На придомовой территории многоквартирных жилых домов в противопожарных разрывах между зданиями и сооружениями не допускается складирование горючих веществ и материалов, баллонов с горючим газом, а также емкостей после их применения, строительство временных и установка мобильных зданий, сооружений.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10. Использовать специальные приспособления для приготовления пищи, разводить костры следует при условии обеспечения непрерывного контроля за процессом горения и тления.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Места для разведения костров должны быть очищены от горючих веществ и материалов, сухой растительности и обеспечены средствами тушения.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Процесс горения и тления должен осуществляться таким образом, чтобы пламя и искры не попадали на горючие элементы зданий, хозяйственных строений и сооружений, на хранящиеся горючие вещества и материалы.</w:t>
      </w:r>
    </w:p>
    <w:p w:rsidR="00A07E02" w:rsidRPr="00A07E02" w:rsidRDefault="00A07E02" w:rsidP="00A07E02">
      <w:pPr>
        <w:shd w:val="clear" w:color="auto" w:fill="FFFFFF"/>
        <w:spacing w:line="240" w:lineRule="auto"/>
        <w:ind w:firstLine="450"/>
        <w:jc w:val="both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(часть третья п. 10 в ред. постановления МЧС от 06.10.2020 N 39)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 окончании процесса горения остатки горящих (тлеющих) материалов должны быть потушены до полного прекращения тления.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11. Не допускается разведение костров на торфяных грунтах, под кронами деревьев.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12. Использование для разжигания костров и угля легковоспламеняющихся и горючих жидкостей (за исключением жидкостей, специально предназначенных для розжига) не допускается.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13. При эксплуатации систем противопожарного водоснабжения, расположенных на придомовой территории многоквартирного жилого дома, должны соблюдаться следующие требования: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13.1. не допускается демонтировать пожарные гидранты;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13.2. для систем наружного противопожарного водоснабжения должны быть приняты меры, обеспечивающие возможность их применения в любую пору года;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13.3. пожарные гидранты должны иметь размещенные на видных местах опознавательные знаки.</w:t>
      </w:r>
    </w:p>
    <w:p w:rsidR="00A07E02" w:rsidRPr="00A07E02" w:rsidRDefault="00A07E02" w:rsidP="00A07E02">
      <w:pPr>
        <w:shd w:val="clear" w:color="auto" w:fill="FFFFFF"/>
        <w:spacing w:line="240" w:lineRule="auto"/>
        <w:ind w:firstLine="450"/>
        <w:jc w:val="both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(в ред. постановления МЧС от 06.10.2020 N 39)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ГЛАВА 4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ТРЕБОВАНИЯ К СОДЕРЖАНИЮ ЗДАНИЙ, ХОЗЯЙСТВЕННЫХ СТРОЕНИЙ И СООРУЖЕНИЙ</w:t>
      </w:r>
    </w:p>
    <w:p w:rsidR="00A07E02" w:rsidRPr="00A07E02" w:rsidRDefault="00A07E02" w:rsidP="00A07E02">
      <w:pPr>
        <w:shd w:val="clear" w:color="auto" w:fill="FFFFFF"/>
        <w:spacing w:line="240" w:lineRule="auto"/>
        <w:ind w:firstLine="450"/>
        <w:jc w:val="center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(в ред. постановления МЧС от 06.10.2020 N 39)</w:t>
      </w:r>
    </w:p>
    <w:p w:rsidR="00A07E02" w:rsidRPr="00A07E02" w:rsidRDefault="00A07E02" w:rsidP="00A07E02">
      <w:pPr>
        <w:shd w:val="clear" w:color="auto" w:fill="FFFFFF"/>
        <w:spacing w:line="240" w:lineRule="auto"/>
        <w:ind w:firstLine="450"/>
        <w:jc w:val="center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(см. текст в предыдущей редакции)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14. Здания, хозяйственные строения и сооружения, а также оборудование, должны эксплуатироваться в соответствии с функциональным назначением, противопожарными </w:t>
      </w: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lastRenderedPageBreak/>
        <w:t>мероприятиями, установленными проектной, эксплуатационной документацией, а также требованиями настоящих Правил.</w:t>
      </w:r>
    </w:p>
    <w:p w:rsidR="00A07E02" w:rsidRPr="00A07E02" w:rsidRDefault="00A07E02" w:rsidP="00A07E02">
      <w:pPr>
        <w:shd w:val="clear" w:color="auto" w:fill="FFFFFF"/>
        <w:spacing w:line="240" w:lineRule="auto"/>
        <w:ind w:firstLine="450"/>
        <w:jc w:val="both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(п. 14 в ред. постановления МЧС от 06.10.2020 N 39)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15. В зданиях, хозяйственных строениях и сооружениях не допускается:</w:t>
      </w:r>
    </w:p>
    <w:p w:rsidR="00A07E02" w:rsidRPr="00A07E02" w:rsidRDefault="00A07E02" w:rsidP="00A07E02">
      <w:pPr>
        <w:shd w:val="clear" w:color="auto" w:fill="FFFFFF"/>
        <w:spacing w:line="240" w:lineRule="auto"/>
        <w:ind w:firstLine="450"/>
        <w:jc w:val="both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(в ред. постановления МЧС от 06.10.2020 N 39)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15.1. применение пиротехнических изделий, за исключением пиротехнических изделий, соответствующих I классу опасности по техническому регламенту Таможенного союза 006/2011 "О безопасности пиротехнических изделий", принятому Решением Комиссии Таможенного союза от 16 августа 2011 г. N 770;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15.2. разведение костров, использование специальных приспособлений для приготовления пищи;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15.3. размещать на фасадах, крышах и (или) наружных поверхностях выступающих частей зданий (терраса, крыльцо, ступени и другие) изделия из горючего текстиля, не предусмотренные проектной документацией, за исключением случаев, установленных законодательством.</w:t>
      </w:r>
    </w:p>
    <w:p w:rsidR="00A07E02" w:rsidRPr="00A07E02" w:rsidRDefault="00A07E02" w:rsidP="00A07E02">
      <w:pPr>
        <w:shd w:val="clear" w:color="auto" w:fill="FFFFFF"/>
        <w:spacing w:line="240" w:lineRule="auto"/>
        <w:ind w:firstLine="450"/>
        <w:jc w:val="both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(</w:t>
      </w:r>
      <w:proofErr w:type="spellStart"/>
      <w:r w:rsidRPr="00A07E02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пп</w:t>
      </w:r>
      <w:proofErr w:type="spellEnd"/>
      <w:r w:rsidRPr="00A07E02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. 15.3 введен постановлением МЧС от 06.10.2020 N 39)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16. Не допускается разведение костров, использование специальных приспособлений для приготовления пищи на балконах, в лоджиях, на террасах, кровлях и стилобатах, за исключение случаев, если их размещение предусмотрено проектной документацией.</w:t>
      </w:r>
    </w:p>
    <w:p w:rsidR="00A07E02" w:rsidRPr="00A07E02" w:rsidRDefault="00A07E02" w:rsidP="00A07E02">
      <w:pPr>
        <w:shd w:val="clear" w:color="auto" w:fill="FFFFFF"/>
        <w:spacing w:line="240" w:lineRule="auto"/>
        <w:ind w:firstLine="450"/>
        <w:jc w:val="both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(в ред. постановления МЧС от 06.10.2020 N 39)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Под навесами и в беседках, выполненных из горючих материалов, допускается эксплуатация только специальных приспособлений для приготовления пищи, изготовленных из штучных материалов, при условии соблюдения пунктов 33, 36, 37, 40 настоящих Правил.</w:t>
      </w:r>
    </w:p>
    <w:p w:rsidR="00A07E02" w:rsidRPr="00A07E02" w:rsidRDefault="00A07E02" w:rsidP="00A07E02">
      <w:pPr>
        <w:shd w:val="clear" w:color="auto" w:fill="FFFFFF"/>
        <w:spacing w:line="240" w:lineRule="auto"/>
        <w:ind w:firstLine="450"/>
        <w:jc w:val="both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(часть вторая п. 16 введена постановлением МЧС от 06.10.2020 N 39)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17. При выполнении работ, связанных с применением легковоспламеняющихся и горючих жидкостей, горючих газов, должны быть приняты меры по недопущению образования взрывоопасных концентраций паров и газов в воздухе зданий, хозяйственных строений и сооружений.</w:t>
      </w:r>
    </w:p>
    <w:p w:rsidR="00A07E02" w:rsidRPr="00A07E02" w:rsidRDefault="00A07E02" w:rsidP="00A07E02">
      <w:pPr>
        <w:shd w:val="clear" w:color="auto" w:fill="FFFFFF"/>
        <w:spacing w:line="240" w:lineRule="auto"/>
        <w:ind w:firstLine="450"/>
        <w:jc w:val="both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(в ред. постановления МЧС от 06.10.2020 N 39)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Пролитые легковоспламеняющиеся и горючие жидкости должны быть немедленно убраны с помощью сорбирующих материалов или других </w:t>
      </w:r>
      <w:proofErr w:type="spellStart"/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пожаробезопасных</w:t>
      </w:r>
      <w:proofErr w:type="spellEnd"/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средств и удалены из помещений.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18. Хранение бензина, дизельного топлива допускается только в хозяйственных строениях и сооружениях, гаражах в плотно закрывающейся металлической таре, предназначенной для этих целей.</w:t>
      </w:r>
    </w:p>
    <w:p w:rsidR="00A07E02" w:rsidRPr="00A07E02" w:rsidRDefault="00A07E02" w:rsidP="00A07E02">
      <w:pPr>
        <w:shd w:val="clear" w:color="auto" w:fill="FFFFFF"/>
        <w:spacing w:line="240" w:lineRule="auto"/>
        <w:ind w:firstLine="450"/>
        <w:jc w:val="both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(п. 18 в ред. постановления МЧС от 06.10.2020 N 39)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19. Во вспомогательных помещениях многоквартирных жилых домов не допускается хранение легковоспламеняющихся и горючих жидкостей, баллонов с горючим газом, а также емкостей после их применения.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20. Замки (запоры) на дверях, расположенных на путях эвакуации в многоквартирном жилом доме (двери, разделяющие коридоры, двери тамбуров, вестибюлей, холлов, лифтовых холлов, незадымляемых лестничных клеток, наружные эвакуационные двери), должны обеспечивать возможность их свободного открывания изнутри без ключа.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В случае необходимости устройства запоров на дверях допускается устройство электромагнитных </w:t>
      </w:r>
      <w:proofErr w:type="spellStart"/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замыкателей</w:t>
      </w:r>
      <w:proofErr w:type="spellEnd"/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, приводимых в действие вручную, дистанционно или от установок пожарной автоматики.</w:t>
      </w:r>
    </w:p>
    <w:p w:rsidR="00A07E02" w:rsidRPr="00A07E02" w:rsidRDefault="00A07E02" w:rsidP="00A07E02">
      <w:pPr>
        <w:shd w:val="clear" w:color="auto" w:fill="FFFFFF"/>
        <w:spacing w:line="240" w:lineRule="auto"/>
        <w:ind w:firstLine="450"/>
        <w:jc w:val="both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(в ред. постановления МЧС от 06.10.2020 N 39)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lastRenderedPageBreak/>
        <w:t xml:space="preserve">21. Фиксировать противопожарные двери и двери, оборудованные приспособлениями для </w:t>
      </w:r>
      <w:proofErr w:type="spellStart"/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самозакрывания</w:t>
      </w:r>
      <w:proofErr w:type="spellEnd"/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и уплотнением в притворах, в открытом положении, а также снимать их, в том числе приспособления для </w:t>
      </w:r>
      <w:proofErr w:type="spellStart"/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самозакрывания</w:t>
      </w:r>
      <w:proofErr w:type="spellEnd"/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и уплотнения в притворах, не допускается.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22. Для обеспечения безопасной эвакуации многоквартирных жилых домов (за исключением квартир) в вестибюлях, коридорах, галереях, лестничных маршах и площадках, лифтовых холлах не допускается загромождать проходы, выходы, двери, устанавливать мебель и другое имущество, уменьшающее минимальную эвакуационную ширину и высоту, установленную проектной документацией.</w:t>
      </w:r>
    </w:p>
    <w:p w:rsidR="00A07E02" w:rsidRPr="00A07E02" w:rsidRDefault="00A07E02" w:rsidP="00A07E02">
      <w:pPr>
        <w:shd w:val="clear" w:color="auto" w:fill="FFFFFF"/>
        <w:spacing w:line="240" w:lineRule="auto"/>
        <w:ind w:firstLine="450"/>
        <w:jc w:val="both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(в ред. постановления МЧС от 06.10.2020 N 39)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При отсутствии проектной документации ширина эвакуационных выходов должна быть не менее 0,8 метра, выходов на лестничные клетки - не менее 0,9 метра, коридора - не менее 1 метра, маршей лестницы - не менее 0,9 метра. Высота эвакуационных выходов должна быть не менее 1,95 метра (в подземных этажах с помещениями без постоянных рабочих мест - не менее 1,8 метра), а высота путей эвакуации - не менее 2 метров (в подземных этажах с помещениями без постоянных рабочих мест - не менее 1,9 метра).</w:t>
      </w:r>
    </w:p>
    <w:p w:rsidR="00A07E02" w:rsidRPr="00A07E02" w:rsidRDefault="00A07E02" w:rsidP="00A07E02">
      <w:pPr>
        <w:shd w:val="clear" w:color="auto" w:fill="FFFFFF"/>
        <w:spacing w:line="240" w:lineRule="auto"/>
        <w:ind w:firstLine="450"/>
        <w:jc w:val="both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(часть вторая п. 22 введена постановлением МЧС от 06.10.2020 N 39)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23. В многоквартирных жилых домах не допускается разукомплектовывать и демонтировать элементы систем пожарной автоматики, пожарные краны. Пожарные краны должны быть постоянно доступны для использования.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24. Машинные отделения лифтов многоквартирных жилых домов должны оснащаться одним порошковым огнетушителем с массой огнетушащего вещества не менее 8 килограмм либо двумя порошковыми огнетушителями с массой огнетушащего вещества 4 килограмма.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25. Хозяйственные строения и сооружения, в которых осуществляется обработка и (или) сушка древесины, в том числе принудительная, должны регулярно очищаться от древесных горючих отходов.</w:t>
      </w:r>
    </w:p>
    <w:p w:rsidR="00A07E02" w:rsidRPr="00A07E02" w:rsidRDefault="00A07E02" w:rsidP="00A07E02">
      <w:pPr>
        <w:shd w:val="clear" w:color="auto" w:fill="FFFFFF"/>
        <w:spacing w:line="240" w:lineRule="auto"/>
        <w:ind w:firstLine="450"/>
        <w:jc w:val="both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(п. 25 в ред. постановления МЧС от 06.10.2020 N 39)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ГЛАВА 5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ТРЕБОВАНИЯ К ГАРАЖАМ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26. В гаражах не допускается: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26.1. оставлять транспортные средства с технически неисправной (негерметичной) газовой системой питания, при наличии течи из топливной системы (баков, </w:t>
      </w:r>
      <w:proofErr w:type="spellStart"/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топливопроводов</w:t>
      </w:r>
      <w:proofErr w:type="spellEnd"/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, технических устройств), а также с открытыми горловинами топливных баков;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26.2. хранить баллоны с горючим газом (из-под горючего газа), за исключением баллонов в газобаллонной установке транспортного средства;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26.3. стравливать газ из баллонов и магистрального трубопровода транспортных средств, работающих на газовом топливе;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26.4. проводить уборку помещений с применением легковоспламеняющихся и горючих жидкостей;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26.5. заправлять транспортные средства автомобильными бензинами, дизельным топливом, керосином, горючими газами;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26.6. заряжать аккумуляторные батареи непосредственно на транспортных средствах (за исключением автомобилей, на которых предусмотрена возможность зарядки аккумуляторной батареи без снятия с автомобиля);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26.7. устанавливать и эксплуатировать </w:t>
      </w:r>
      <w:proofErr w:type="spellStart"/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нетеплоемкие</w:t>
      </w:r>
      <w:proofErr w:type="spellEnd"/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печи.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27. Исключен.</w:t>
      </w:r>
    </w:p>
    <w:p w:rsidR="00A07E02" w:rsidRPr="00A07E02" w:rsidRDefault="00A07E02" w:rsidP="00A07E02">
      <w:pPr>
        <w:shd w:val="clear" w:color="auto" w:fill="FFFFFF"/>
        <w:spacing w:line="240" w:lineRule="auto"/>
        <w:ind w:firstLine="450"/>
        <w:jc w:val="both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(п. 27 исключен. - Постановление МЧС от 28.05.2021 N 41)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28. Перед ремонтом электрооборудования на транспортных средствах необходимо отключить аккумуляторную батарею.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lastRenderedPageBreak/>
        <w:t> 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ГЛАВА 6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ИСКЛЮЧЕНА</w:t>
      </w:r>
    </w:p>
    <w:p w:rsidR="00A07E02" w:rsidRPr="00A07E02" w:rsidRDefault="00A07E02" w:rsidP="00A07E02">
      <w:pPr>
        <w:shd w:val="clear" w:color="auto" w:fill="FFFFFF"/>
        <w:spacing w:line="240" w:lineRule="auto"/>
        <w:ind w:firstLine="450"/>
        <w:jc w:val="both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Глава 6 исключена. - Постановление МЧС от 28.05.2021 N 41.</w:t>
      </w:r>
    </w:p>
    <w:p w:rsidR="00A07E02" w:rsidRPr="00A07E02" w:rsidRDefault="00A07E02" w:rsidP="00A07E02">
      <w:pPr>
        <w:shd w:val="clear" w:color="auto" w:fill="FFFFFF"/>
        <w:spacing w:line="240" w:lineRule="auto"/>
        <w:ind w:firstLine="450"/>
        <w:jc w:val="both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(см. текст в предыдущей редакции)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29 - 30. Исключены.</w:t>
      </w:r>
    </w:p>
    <w:p w:rsidR="00A07E02" w:rsidRPr="00A07E02" w:rsidRDefault="00A07E02" w:rsidP="00A07E02">
      <w:pPr>
        <w:shd w:val="clear" w:color="auto" w:fill="FFFFFF"/>
        <w:spacing w:line="240" w:lineRule="auto"/>
        <w:ind w:firstLine="450"/>
        <w:jc w:val="both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(п. 29 - 30 исключены. - Постановление МЧС от 28.05.2021 N 41)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ГЛАВА 7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ТРЕБОВАНИЯ К ЭКСПЛУАТАЦИИ ТЕПЛОГЕНЕРИРУЮЩИХ АППАРАТОВ И ОТОПИТЕЛЬНЫХ ПРИБОРОВ, ПЕЧЕЙ &lt;3&gt;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--------------------------------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&lt;3&gt; В настоящих Правилах под печами понимаются камины, бытовые отопительные и отопительно-варочные печи из штучных материалов, работающие на твердом виде топлива.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31. К эксплуатации допускаются только исправные теплогенерирующие аппараты и отопительные приборы промышленного (заводского) изготовления (за исключением печей).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32. Теплогенерирующие аппараты и отопительные приборы должны эксплуатироваться в соответствии с эксплуатационной документацией на них, а также настоящими Правилами.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Не допускается эксплуатация печей, конструкция которых не соответствует требованиям технических нормативных правовых актов, а также при несоблюдении требований настоящих Правил.</w:t>
      </w:r>
    </w:p>
    <w:p w:rsidR="00A07E02" w:rsidRPr="00A07E02" w:rsidRDefault="00A07E02" w:rsidP="00A07E02">
      <w:pPr>
        <w:shd w:val="clear" w:color="auto" w:fill="FFFFFF"/>
        <w:spacing w:line="240" w:lineRule="auto"/>
        <w:ind w:firstLine="450"/>
        <w:jc w:val="both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(в ред. постановления МЧС от 06.10.2020 N 39)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33. Участок пола из горючих материалов перед топочным отверстием эксплуатируемых теплогенерирующих аппаратов (печей), работающих на твердом виде топлива, должен быть защищен негорючим материалом шириной не менее 0,5 метра и длиной не менее 0,7 метра. Размещение горючих веществ и материалов на нем не допускается.</w:t>
      </w:r>
    </w:p>
    <w:p w:rsidR="00A07E02" w:rsidRPr="00A07E02" w:rsidRDefault="00A07E02" w:rsidP="00A07E02">
      <w:pPr>
        <w:shd w:val="clear" w:color="auto" w:fill="FFFFFF"/>
        <w:spacing w:line="240" w:lineRule="auto"/>
        <w:ind w:firstLine="450"/>
        <w:jc w:val="both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(п. 33 в ред. постановления МЧС от 06.10.2020 N 39)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34. Минимальные расстояния от поверхностей теплогенерирующих аппаратов до горючих веществ и материалов должны соответствовать значениям, указанным в эксплуатационной документации на них. При отсутствии данных значений в эксплуатационной документации должно быть обеспечено расстояние, исключающее загорание горючих веществ и материалов.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35. При эксплуатации теплогенерирующих аппаратов не допускается: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35.1. применять для розжига легковоспламеняющиеся и горючие жидкости;</w:t>
      </w:r>
    </w:p>
    <w:p w:rsidR="00A07E02" w:rsidRPr="00A07E02" w:rsidRDefault="00A07E02" w:rsidP="00A07E02">
      <w:pPr>
        <w:shd w:val="clear" w:color="auto" w:fill="FFFFFF"/>
        <w:spacing w:line="240" w:lineRule="auto"/>
        <w:ind w:firstLine="450"/>
        <w:jc w:val="both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(в ред. постановления МЧС от 06.10.2020 N 39)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35.2. использовать дымовые трубы, не соответствующие требованиям технических нормативных правовых актов;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35.3. осуществлять топку с открытыми дверцами;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35.4. отключать автоматические средства контроля за режимом их работы;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35.5. осуществлять топку без присмотра, если иное не оговорено в эксплуатационной документации на них;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35.6. применять вид топлива, не предусмотренный эксплуатационной документацией на них;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35.7. дальнейшая работа при обнаружении неисправности.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lastRenderedPageBreak/>
        <w:t>36. Дымовые трубы теплогенерирующих аппаратов, работающих на твердых, жидких видах топлива, печей должны периодически очищаться от сажи (исходя из условий эксплуатации), но не реже одного раза в год.</w:t>
      </w:r>
    </w:p>
    <w:p w:rsidR="00A07E02" w:rsidRPr="00A07E02" w:rsidRDefault="00A07E02" w:rsidP="00A07E02">
      <w:pPr>
        <w:shd w:val="clear" w:color="auto" w:fill="FFFFFF"/>
        <w:spacing w:line="240" w:lineRule="auto"/>
        <w:ind w:firstLine="450"/>
        <w:jc w:val="both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(в ред. постановления МЧС от 06.10.2020 N 39)</w:t>
      </w:r>
    </w:p>
    <w:p w:rsidR="00A07E02" w:rsidRPr="00A07E02" w:rsidRDefault="00A07E02" w:rsidP="00A07E02">
      <w:pPr>
        <w:shd w:val="clear" w:color="auto" w:fill="FFFFFF"/>
        <w:spacing w:line="240" w:lineRule="auto"/>
        <w:ind w:firstLine="450"/>
        <w:jc w:val="both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(см. текст в предыдущей редакции)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37. При эксплуатации печей не допускается: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37.1. осуществлять топку при наличии обрушения кладки свода топливника;</w:t>
      </w:r>
    </w:p>
    <w:p w:rsidR="00A07E02" w:rsidRPr="00A07E02" w:rsidRDefault="00A07E02" w:rsidP="00A07E02">
      <w:pPr>
        <w:shd w:val="clear" w:color="auto" w:fill="FFFFFF"/>
        <w:spacing w:line="240" w:lineRule="auto"/>
        <w:ind w:firstLine="450"/>
        <w:jc w:val="both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(в ред. постановления МЧС от 06.10.2020 N 39)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37.2. применять для розжига легковоспламеняющиеся и горючие жидкости;</w:t>
      </w:r>
    </w:p>
    <w:p w:rsidR="00A07E02" w:rsidRPr="00A07E02" w:rsidRDefault="00A07E02" w:rsidP="00A07E02">
      <w:pPr>
        <w:shd w:val="clear" w:color="auto" w:fill="FFFFFF"/>
        <w:spacing w:line="240" w:lineRule="auto"/>
        <w:ind w:firstLine="450"/>
        <w:jc w:val="both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(в ред. постановления МЧС от 06.10.2020 N 39)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37.3. осуществлять топку с открытыми дверцами, за исключением случаев, когда конструкция печи предусматривает ее топку с открытым топливником;</w:t>
      </w:r>
    </w:p>
    <w:p w:rsidR="00A07E02" w:rsidRPr="00A07E02" w:rsidRDefault="00A07E02" w:rsidP="00A07E02">
      <w:pPr>
        <w:shd w:val="clear" w:color="auto" w:fill="FFFFFF"/>
        <w:spacing w:line="240" w:lineRule="auto"/>
        <w:ind w:firstLine="450"/>
        <w:jc w:val="both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(</w:t>
      </w:r>
      <w:proofErr w:type="spellStart"/>
      <w:r w:rsidRPr="00A07E02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пп</w:t>
      </w:r>
      <w:proofErr w:type="spellEnd"/>
      <w:r w:rsidRPr="00A07E02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. 37.3 в ред. постановления МЧС от 06.10.2020 N 39)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37.4. их перекаливание;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37.5. размещать горючие вещества и материалы на них и в непосредственной близости от топочных отверстий;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37.6. осуществлять топку углем, коксом и газом печи, не предназначенные для этих видов топлива;</w:t>
      </w:r>
    </w:p>
    <w:p w:rsidR="00A07E02" w:rsidRPr="00A07E02" w:rsidRDefault="00A07E02" w:rsidP="00A07E02">
      <w:pPr>
        <w:shd w:val="clear" w:color="auto" w:fill="FFFFFF"/>
        <w:spacing w:line="240" w:lineRule="auto"/>
        <w:ind w:firstLine="450"/>
        <w:jc w:val="both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(в ред. постановления МЧС от 06.10.2020 N 39)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37.7. оставлять без присмотра топящиеся печи.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38. Печи, поверхности труб и стен, в которых проходят дымовые каналы, должны быть исправными, без сквозных трещин, а для определения на ранней стадии трещин в дымоходе в объеме чердачного помещения - оштукатурены и побелены.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39. Ежегодно перед отопительным сезоном необходимо проводить проверку исправности печи, дымовых труб (каналов).</w:t>
      </w:r>
    </w:p>
    <w:p w:rsidR="00A07E02" w:rsidRPr="00A07E02" w:rsidRDefault="00A07E02" w:rsidP="00A07E02">
      <w:pPr>
        <w:shd w:val="clear" w:color="auto" w:fill="FFFFFF"/>
        <w:spacing w:line="240" w:lineRule="auto"/>
        <w:ind w:firstLine="450"/>
        <w:jc w:val="both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(в ред. постановления МЧС от 06.10.2020 N 39)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40. Зола, угли и шлак, удаленные из теплогенерирующих аппаратов, печей, должны быть пролиты водой до их полного затухания.</w:t>
      </w:r>
    </w:p>
    <w:p w:rsidR="00A07E02" w:rsidRPr="00A07E02" w:rsidRDefault="00A07E02" w:rsidP="00A07E02">
      <w:pPr>
        <w:shd w:val="clear" w:color="auto" w:fill="FFFFFF"/>
        <w:spacing w:line="240" w:lineRule="auto"/>
        <w:ind w:firstLine="450"/>
        <w:jc w:val="both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(в ред. постановления МЧС от 06.10.2020 N 39)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ГЛАВА 8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ТРЕБОВАНИЯ К ПРОВЕДЕНИЮ ОГНЕВЫХ РАБОТ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41. Оборудование, аппараты для проведения огневых работ должны эксплуатироваться в соответствии с инструкцией по их эксплуатации.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42. Место проведения огневых работ должно быть очищено от горючих веществ и материалов на расстояние не менее разлета искр в соответствии с таблицей, приведенной в приложении.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43. Место проведения огневых работ должно быть обеспечено одним порошковым огнетушителем с массой огнетушащего вещества не менее 8 килограмм либо двумя порошковыми огнетушителями с массой огнетушащего вещества не менее 4 килограмм.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44. Баллоны с горючим газом, устанавливаемые при проведении огневых работ в помещении, должны находиться на расстоянии не менее 1 метра от теплогенерирующих аппаратов, отопительных приборов, печей и не менее 5 метров от открытого огня.</w:t>
      </w:r>
    </w:p>
    <w:p w:rsidR="00A07E02" w:rsidRPr="00A07E02" w:rsidRDefault="00A07E02" w:rsidP="00A07E02">
      <w:pPr>
        <w:shd w:val="clear" w:color="auto" w:fill="FFFFFF"/>
        <w:spacing w:line="240" w:lineRule="auto"/>
        <w:ind w:firstLine="450"/>
        <w:jc w:val="both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(в ред. постановления МЧС от 06.10.2020 N 39)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lastRenderedPageBreak/>
        <w:t>45. Перед началом огневых работ емкости из-под легковоспламеняющихся и горючих жидкостей, горючего газа, аппараты должны быть освобождены от остатков продукта, очищены, промыты, пропарены.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46. По окончании огневых работ необходимо проверить место их проведения на предмет отсутствия возможных источников возникновения загорания. В зданиях, хозяйственных строениях и сооружениях необходимо обеспечить наблюдение в течение 1 часа за местом проведения огневых работ после их окончания.</w:t>
      </w:r>
    </w:p>
    <w:p w:rsidR="00A07E02" w:rsidRPr="00A07E02" w:rsidRDefault="00A07E02" w:rsidP="00A07E02">
      <w:pPr>
        <w:shd w:val="clear" w:color="auto" w:fill="FFFFFF"/>
        <w:spacing w:line="240" w:lineRule="auto"/>
        <w:ind w:firstLine="450"/>
        <w:jc w:val="both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(в ред. постановления МЧС от 06.10.2020 N 39)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47. При варке (</w:t>
      </w:r>
      <w:proofErr w:type="spellStart"/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растоплении</w:t>
      </w:r>
      <w:proofErr w:type="spellEnd"/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) битума и смол емкость должна заполняться не более 3/4 ее вместимости. Загружаемая емкость и наполнитель должны быть сухими.</w:t>
      </w:r>
    </w:p>
    <w:p w:rsidR="00A07E02" w:rsidRPr="00A07E02" w:rsidRDefault="00A07E02" w:rsidP="00A07E02">
      <w:pPr>
        <w:shd w:val="clear" w:color="auto" w:fill="FFFFFF"/>
        <w:spacing w:line="240" w:lineRule="auto"/>
        <w:ind w:firstLine="450"/>
        <w:jc w:val="both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Часть исключена. - Постановление МЧС от 06.10.2020 N 39.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Запрещается оставлять емкости без присмотра при варке (</w:t>
      </w:r>
      <w:proofErr w:type="spellStart"/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растоплении</w:t>
      </w:r>
      <w:proofErr w:type="spellEnd"/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) битума и смол.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48. Не допускается проводить огневые работы: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48.1. при неисправном оборудовании для проведения огневых работ, а также с применением оборудования не заводского изготовления;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48.2. на свежеокрашенных горючими веществами поверхностях;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48.3. на емкостях, коммуникациях, заполненных горючими веществами, на конструкциях, выполненных из горючих материалов, а также на конструкциях, не очищенных от горючих веществ;</w:t>
      </w:r>
    </w:p>
    <w:p w:rsidR="00A07E02" w:rsidRPr="00A07E02" w:rsidRDefault="00A07E02" w:rsidP="00A07E02">
      <w:pPr>
        <w:shd w:val="clear" w:color="auto" w:fill="FFFFFF"/>
        <w:spacing w:line="240" w:lineRule="auto"/>
        <w:ind w:firstLine="450"/>
        <w:jc w:val="both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(в ред. постановления МЧС от 06.10.2020 N 39)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48.4. одновременно с устройством гидроизоляции и </w:t>
      </w:r>
      <w:proofErr w:type="spellStart"/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пароизоляции</w:t>
      </w:r>
      <w:proofErr w:type="spellEnd"/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на кровле, монтажом панелей с горючими и </w:t>
      </w:r>
      <w:proofErr w:type="spellStart"/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трудногорючими</w:t>
      </w:r>
      <w:proofErr w:type="spellEnd"/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утеплителями, наклейкой покрытий полов и отделкой помещений с применением горючих лаков, клеев, мастик и </w:t>
      </w:r>
      <w:proofErr w:type="gramStart"/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других горючих веществ</w:t>
      </w:r>
      <w:proofErr w:type="gramEnd"/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и материалов.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49. Во время проведения огневых работ в зданиях, хозяйственных строениях и сооружениях не допускается:</w:t>
      </w:r>
    </w:p>
    <w:p w:rsidR="00A07E02" w:rsidRPr="00A07E02" w:rsidRDefault="00A07E02" w:rsidP="00A07E02">
      <w:pPr>
        <w:shd w:val="clear" w:color="auto" w:fill="FFFFFF"/>
        <w:spacing w:line="240" w:lineRule="auto"/>
        <w:ind w:firstLine="450"/>
        <w:jc w:val="both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(в ред. постановления МЧС от 06.10.2020 N 39)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49.1. проведение окрасочных работ с использованием горючих красок;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49.2. выполнение операций при работе с легковоспламеняющимися и горючими жидкостями;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49.3. проведение других работ, которые могут привести к возникновению взрывов и пожаров из-за загазованности или запыленности мест, где проводятся огневые работы.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50. При смене электродов в процессе электросварочных работ их остатки (огарки) необходимо собирать в емкость из негорючих материалов, установленную у места проведения работ.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righ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Приложение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righ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к Правилам пожарной безопасности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righ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для жилых домов, строений и сооружений,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righ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расположенных на придомовой территории,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righ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садовых домиков, хозяйственных строений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righ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и сооружений, расположенных на земельном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righ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участке, предоставленном для ведения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righ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коллективного садоводства, дач,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righ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хозяйственных строений и сооружений,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righ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расположенных на земельном участке,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righ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lastRenderedPageBreak/>
        <w:t>предоставленном для дачного строительства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Таблица - Расстояние разлета искр при проведении огневых работ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4"/>
        <w:gridCol w:w="3075"/>
        <w:gridCol w:w="2584"/>
      </w:tblGrid>
      <w:tr w:rsidR="00A07E02" w:rsidRPr="00A07E02" w:rsidTr="00A07E02">
        <w:tc>
          <w:tcPr>
            <w:tcW w:w="47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7E02" w:rsidRPr="00A07E02" w:rsidRDefault="00A07E02" w:rsidP="00A0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Высота точки сварки (резки) над уровнем пола (земли), м</w:t>
            </w:r>
          </w:p>
        </w:tc>
        <w:tc>
          <w:tcPr>
            <w:tcW w:w="6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7E02" w:rsidRPr="00A07E02" w:rsidRDefault="00A07E02" w:rsidP="00A0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 разлета искр, м</w:t>
            </w:r>
          </w:p>
        </w:tc>
      </w:tr>
      <w:tr w:rsidR="00A07E02" w:rsidRPr="00A07E02" w:rsidTr="00A07E02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7E02" w:rsidRPr="00A07E02" w:rsidRDefault="00A07E02" w:rsidP="00A07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7E02" w:rsidRPr="00A07E02" w:rsidRDefault="00A07E02" w:rsidP="00A0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сварке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7E02" w:rsidRPr="00A07E02" w:rsidRDefault="00A07E02" w:rsidP="00A0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резке</w:t>
            </w:r>
          </w:p>
        </w:tc>
      </w:tr>
      <w:tr w:rsidR="00A07E02" w:rsidRPr="00A07E02" w:rsidTr="00A07E02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7E02" w:rsidRPr="00A07E02" w:rsidRDefault="00A07E02" w:rsidP="00A0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7E02" w:rsidRPr="00A07E02" w:rsidRDefault="00A07E02" w:rsidP="00A0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7E02" w:rsidRPr="00A07E02" w:rsidRDefault="00A07E02" w:rsidP="00A0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07E02" w:rsidRPr="00A07E02" w:rsidTr="00A07E02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7E02" w:rsidRPr="00A07E02" w:rsidRDefault="00A07E02" w:rsidP="00A0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7E02" w:rsidRPr="00A07E02" w:rsidRDefault="00A07E02" w:rsidP="00A0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7E02" w:rsidRPr="00A07E02" w:rsidRDefault="00A07E02" w:rsidP="00A0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A07E02" w:rsidRPr="00A07E02" w:rsidTr="00A07E02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7E02" w:rsidRPr="00A07E02" w:rsidRDefault="00A07E02" w:rsidP="00A0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7E02" w:rsidRPr="00A07E02" w:rsidRDefault="00A07E02" w:rsidP="00A0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7E02" w:rsidRPr="00A07E02" w:rsidRDefault="00A07E02" w:rsidP="00A0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A07E02" w:rsidRPr="00A07E02" w:rsidTr="00A07E02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7E02" w:rsidRPr="00A07E02" w:rsidRDefault="00A07E02" w:rsidP="00A0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7E02" w:rsidRPr="00A07E02" w:rsidRDefault="00A07E02" w:rsidP="00A0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7E02" w:rsidRPr="00A07E02" w:rsidRDefault="00A07E02" w:rsidP="00A0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A07E02" w:rsidRPr="00A07E02" w:rsidTr="00A07E02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7E02" w:rsidRPr="00A07E02" w:rsidRDefault="00A07E02" w:rsidP="00A0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7E02" w:rsidRPr="00A07E02" w:rsidRDefault="00A07E02" w:rsidP="00A0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7E02" w:rsidRPr="00A07E02" w:rsidRDefault="00A07E02" w:rsidP="00A0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</w:tbl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p w:rsidR="00A07E02" w:rsidRPr="00A07E02" w:rsidRDefault="00A07E02" w:rsidP="00A07E02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A07E02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p w:rsidR="00D7362B" w:rsidRDefault="007E26C0"/>
    <w:sectPr w:rsidR="00D7362B" w:rsidSect="007E26C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E02"/>
    <w:rsid w:val="003E41C1"/>
    <w:rsid w:val="004C28C5"/>
    <w:rsid w:val="007E26C0"/>
    <w:rsid w:val="00A0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75639"/>
  <w15:chartTrackingRefBased/>
  <w15:docId w15:val="{C27276CA-A772-4801-A187-42F80FE62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9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13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1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45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66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71122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5184998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89562983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65491350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22545948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75656145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93628586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30778092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53296168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75139240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205095635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45314150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89395551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95383035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208098244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4510289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3843295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19492418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9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44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0001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24441537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8625489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68086034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96576486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37287484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65302553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38644624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605113640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68042750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83830460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52359912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24062802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00181533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73862713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35384361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5711493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79459214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71986263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814180930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70192943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15121353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91735196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79308988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56205544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99715157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204802683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46141822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83684576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61798025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46168202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96380652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55732366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65988997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67210415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94079612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26203117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2063094850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8174599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53092341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1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2658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92290840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202193007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29645138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33233865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99518105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50085024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17869017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54297960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4355905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53808455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42136582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93547739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44757647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71906118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211369959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84660309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70767674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50791208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14689324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81834870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38949570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87245761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80262504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10457221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1803499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58198235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57732997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75520463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79456706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213813335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26909484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8864130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35431309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89169676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201071915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888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7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8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4250</Words>
  <Characters>24228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Yuliia Pavliukova</dc:creator>
  <cp:keywords/>
  <dc:description/>
  <cp:lastModifiedBy>Yuliia Pavliukova</cp:lastModifiedBy>
  <cp:revision>1</cp:revision>
  <dcterms:created xsi:type="dcterms:W3CDTF">2022-10-12T07:33:00Z</dcterms:created>
  <dcterms:modified xsi:type="dcterms:W3CDTF">2022-10-12T07:44:00Z</dcterms:modified>
</cp:coreProperties>
</file>